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7F" w:rsidRPr="00A06BC3" w:rsidRDefault="00D1787F" w:rsidP="00D1787F">
      <w:pPr>
        <w:pStyle w:val="5"/>
        <w:tabs>
          <w:tab w:val="center" w:pos="3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8503920</wp:posOffset>
                </wp:positionH>
                <wp:positionV relativeFrom="paragraph">
                  <wp:posOffset>-501015</wp:posOffset>
                </wp:positionV>
                <wp:extent cx="365760" cy="7406640"/>
                <wp:effectExtent l="0" t="0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740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87F" w:rsidRDefault="00D1787F" w:rsidP="00D1787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69.6pt;margin-top:-39.45pt;width:28.8pt;height:5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" o:allowincell="f" stroked="f">
                <v:textbox style="layout-flow:vertical">
                  <w:txbxContent>
                    <w:p w:rsidR="00D1787F" w:rsidRDefault="00D1787F" w:rsidP="00D1787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462CAC">
        <w:rPr>
          <w:b/>
          <w:sz w:val="22"/>
        </w:rPr>
        <w:t>Объем отгруженных товаров собственного производства</w:t>
      </w:r>
    </w:p>
    <w:p w:rsidR="00D1787F" w:rsidRDefault="00D1787F" w:rsidP="00D1787F">
      <w:pPr>
        <w:pStyle w:val="5"/>
        <w:rPr>
          <w:b/>
          <w:sz w:val="22"/>
        </w:rPr>
      </w:pPr>
      <w:r w:rsidRPr="00462CAC">
        <w:rPr>
          <w:b/>
          <w:sz w:val="22"/>
        </w:rPr>
        <w:t xml:space="preserve">и выполненных услуг собственными силами </w:t>
      </w:r>
    </w:p>
    <w:p w:rsidR="00D1787F" w:rsidRPr="00462CAC" w:rsidRDefault="00D1787F" w:rsidP="00D1787F">
      <w:pPr>
        <w:pStyle w:val="5"/>
        <w:rPr>
          <w:sz w:val="18"/>
          <w:szCs w:val="18"/>
        </w:rPr>
      </w:pPr>
      <w:r w:rsidRPr="00462CAC">
        <w:rPr>
          <w:sz w:val="18"/>
          <w:szCs w:val="18"/>
        </w:rPr>
        <w:t>(по обследуемому кругу организаций)</w:t>
      </w:r>
    </w:p>
    <w:p w:rsidR="00D1787F" w:rsidRDefault="00D1787F" w:rsidP="00D1787F">
      <w:pPr>
        <w:pStyle w:val="3"/>
        <w:jc w:val="center"/>
        <w:rPr>
          <w:b w:val="0"/>
        </w:rPr>
      </w:pPr>
      <w:r w:rsidRPr="00462CAC">
        <w:rPr>
          <w:b w:val="0"/>
        </w:rPr>
        <w:t>(млн. рублей)</w:t>
      </w:r>
    </w:p>
    <w:p w:rsidR="00D1787F" w:rsidRDefault="00D1787F" w:rsidP="00D1787F">
      <w:pPr>
        <w:pStyle w:val="3"/>
        <w:jc w:val="center"/>
        <w:rPr>
          <w:b w:val="0"/>
        </w:rPr>
      </w:pP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76"/>
        <w:gridCol w:w="1276"/>
        <w:gridCol w:w="1276"/>
        <w:gridCol w:w="1417"/>
      </w:tblGrid>
      <w:tr w:rsidR="00D1787F" w:rsidTr="00D17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shd w:val="clear" w:color="auto" w:fill="FFFFFF"/>
          </w:tcPr>
          <w:p w:rsidR="00D1787F" w:rsidRDefault="00D1787F" w:rsidP="00932B7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1787F" w:rsidRDefault="00D1787F" w:rsidP="00932B79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Объем  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груженной</w:t>
            </w:r>
            <w:proofErr w:type="gramEnd"/>
            <w:r>
              <w:rPr>
                <w:sz w:val="18"/>
              </w:rPr>
              <w:t xml:space="preserve">  проду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ции  и</w:t>
            </w:r>
          </w:p>
          <w:p w:rsidR="00D1787F" w:rsidRDefault="00D1787F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выполненных услуг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D1787F" w:rsidRDefault="00D1787F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из них   </w:t>
            </w:r>
            <w:proofErr w:type="gramStart"/>
            <w:r>
              <w:rPr>
                <w:sz w:val="18"/>
              </w:rPr>
              <w:t>инновационная  проду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ция</w:t>
            </w:r>
            <w:proofErr w:type="gramEnd"/>
          </w:p>
        </w:tc>
      </w:tr>
      <w:tr w:rsidR="00D1787F" w:rsidTr="00D1787F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2155" w:type="dxa"/>
            <w:vMerge/>
            <w:shd w:val="clear" w:color="auto" w:fill="FFFFFF"/>
          </w:tcPr>
          <w:p w:rsidR="00D1787F" w:rsidRDefault="00D1787F" w:rsidP="00932B7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1787F" w:rsidRDefault="00D1787F" w:rsidP="00932B7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787F" w:rsidRDefault="00D1787F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всего </w:t>
            </w:r>
          </w:p>
          <w:p w:rsidR="00D1787F" w:rsidRDefault="00D1787F" w:rsidP="00932B79">
            <w:pPr>
              <w:rPr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787F" w:rsidRDefault="00D1787F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значител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 измене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 xml:space="preserve">ная </w:t>
            </w:r>
          </w:p>
          <w:p w:rsidR="00D1787F" w:rsidRDefault="00D1787F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или вновь вн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дренная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1787F" w:rsidRDefault="00D1787F" w:rsidP="00932B7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усоверше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ст</w:t>
            </w:r>
            <w:proofErr w:type="spellEnd"/>
            <w:r>
              <w:rPr>
                <w:sz w:val="18"/>
              </w:rPr>
              <w:t>-</w:t>
            </w:r>
          </w:p>
          <w:p w:rsidR="00D1787F" w:rsidRDefault="00D1787F" w:rsidP="00932B7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вованная</w:t>
            </w:r>
            <w:proofErr w:type="spellEnd"/>
            <w:r>
              <w:rPr>
                <w:sz w:val="18"/>
              </w:rPr>
              <w:t xml:space="preserve"> в течение</w:t>
            </w:r>
          </w:p>
          <w:p w:rsidR="00D1787F" w:rsidRDefault="00D1787F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последних</w:t>
            </w:r>
          </w:p>
          <w:p w:rsidR="00D1787F" w:rsidRDefault="00D1787F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трех лет</w:t>
            </w:r>
          </w:p>
        </w:tc>
      </w:tr>
      <w:tr w:rsidR="00D1787F" w:rsidRPr="00061252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ind w:right="170"/>
              <w:jc w:val="center"/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>Добывающие, обрабатывающие производства,</w:t>
            </w:r>
          </w:p>
          <w:p w:rsidR="00D1787F" w:rsidRPr="00A06BC3" w:rsidRDefault="00D1787F" w:rsidP="00932B79">
            <w:pPr>
              <w:ind w:right="170"/>
              <w:jc w:val="center"/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>обеспечение электрической энергией, г</w:t>
            </w:r>
            <w:r w:rsidRPr="00A06BC3">
              <w:rPr>
                <w:sz w:val="18"/>
                <w:szCs w:val="18"/>
              </w:rPr>
              <w:t>а</w:t>
            </w:r>
            <w:r w:rsidRPr="00A06BC3">
              <w:rPr>
                <w:sz w:val="18"/>
                <w:szCs w:val="18"/>
              </w:rPr>
              <w:t>зом, распределение воды</w:t>
            </w:r>
          </w:p>
        </w:tc>
      </w:tr>
      <w:tr w:rsidR="00D1787F" w:rsidRPr="005019FC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B5ABA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61593,9</w:t>
            </w:r>
          </w:p>
        </w:tc>
      </w:tr>
      <w:tr w:rsidR="00D1787F" w:rsidRPr="005019FC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ind w:left="176" w:right="-100"/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 xml:space="preserve">из </w:t>
            </w:r>
            <w:proofErr w:type="gramStart"/>
            <w:r w:rsidRPr="00A06BC3">
              <w:rPr>
                <w:sz w:val="18"/>
                <w:szCs w:val="18"/>
              </w:rPr>
              <w:t>них  за</w:t>
            </w:r>
            <w:proofErr w:type="gramEnd"/>
            <w:r w:rsidRPr="00A06BC3">
              <w:rPr>
                <w:sz w:val="18"/>
                <w:szCs w:val="18"/>
              </w:rPr>
              <w:t xml:space="preserve">  пред</w:t>
            </w:r>
            <w:r w:rsidRPr="00A06BC3">
              <w:rPr>
                <w:sz w:val="18"/>
                <w:szCs w:val="18"/>
              </w:rPr>
              <w:t>е</w:t>
            </w:r>
            <w:r w:rsidRPr="00A06BC3">
              <w:rPr>
                <w:sz w:val="18"/>
                <w:szCs w:val="18"/>
              </w:rPr>
              <w:t>лы 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366,0</w:t>
            </w:r>
          </w:p>
        </w:tc>
      </w:tr>
      <w:tr w:rsidR="00D1787F" w:rsidRPr="005019FC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 xml:space="preserve">     из них в страны     СНГ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336,6</w:t>
            </w:r>
          </w:p>
        </w:tc>
      </w:tr>
      <w:tr w:rsidR="00D1787F" w:rsidRPr="00A00497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rPr>
                <w:sz w:val="18"/>
                <w:szCs w:val="18"/>
                <w:highlight w:val="yellow"/>
              </w:rPr>
            </w:pPr>
            <w:r w:rsidRPr="00A06BC3">
              <w:rPr>
                <w:sz w:val="18"/>
                <w:szCs w:val="18"/>
              </w:rPr>
              <w:t>Деятельность в сфере услуг</w:t>
            </w:r>
            <w:r>
              <w:rPr>
                <w:sz w:val="18"/>
                <w:szCs w:val="18"/>
              </w:rPr>
              <w:t>,</w:t>
            </w:r>
            <w:r w:rsidRPr="00A06BC3">
              <w:rPr>
                <w:sz w:val="18"/>
                <w:szCs w:val="18"/>
              </w:rPr>
              <w:t xml:space="preserve"> телекоммуника</w:t>
            </w:r>
            <w:r>
              <w:rPr>
                <w:sz w:val="18"/>
                <w:szCs w:val="18"/>
              </w:rPr>
              <w:t xml:space="preserve">ций, информационных технологий, </w:t>
            </w:r>
            <w:r w:rsidRPr="00A06BC3">
              <w:rPr>
                <w:sz w:val="18"/>
                <w:szCs w:val="18"/>
              </w:rPr>
              <w:t>наук</w:t>
            </w:r>
            <w:r>
              <w:rPr>
                <w:sz w:val="18"/>
                <w:szCs w:val="18"/>
              </w:rPr>
              <w:t>и</w:t>
            </w:r>
          </w:p>
        </w:tc>
      </w:tr>
      <w:tr w:rsidR="00D1787F" w:rsidRPr="00BF33D5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4B5407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4B5407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787F" w:rsidRPr="005019FC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F" w:rsidRPr="00A06BC3" w:rsidRDefault="00D1787F" w:rsidP="00932B79">
            <w:pPr>
              <w:ind w:right="170"/>
              <w:jc w:val="center"/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>Организации сельскохозяйственного производства</w:t>
            </w:r>
          </w:p>
        </w:tc>
      </w:tr>
      <w:tr w:rsidR="00D1787F" w:rsidRPr="005019FC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left="-107" w:right="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9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7401,9</w:t>
            </w:r>
          </w:p>
        </w:tc>
      </w:tr>
      <w:tr w:rsidR="00D1787F" w:rsidRPr="005019FC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ind w:right="170"/>
              <w:jc w:val="center"/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>Строительство</w:t>
            </w:r>
          </w:p>
        </w:tc>
      </w:tr>
      <w:tr w:rsidR="00D1787F" w:rsidRPr="005019FC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787F" w:rsidRPr="005019FC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F" w:rsidRPr="00A06BC3" w:rsidRDefault="00D1787F" w:rsidP="00932B79">
            <w:pPr>
              <w:ind w:right="170"/>
              <w:jc w:val="center"/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>Транспортировка и хранение</w:t>
            </w:r>
          </w:p>
        </w:tc>
      </w:tr>
      <w:tr w:rsidR="00D1787F" w:rsidRPr="00A47232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left="-107" w:right="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9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</w:tr>
      <w:tr w:rsidR="00D1787F" w:rsidRPr="002D44B0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ind w:right="170"/>
              <w:jc w:val="center"/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</w:tr>
      <w:tr w:rsidR="00D1787F" w:rsidRPr="002D44B0" w:rsidTr="00D1787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F" w:rsidRPr="00A06BC3" w:rsidRDefault="00D1787F" w:rsidP="00932B79">
            <w:pPr>
              <w:rPr>
                <w:sz w:val="18"/>
                <w:szCs w:val="18"/>
              </w:rPr>
            </w:pPr>
            <w:r w:rsidRPr="00A06BC3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87F" w:rsidRPr="00A06BC3" w:rsidRDefault="00D1787F" w:rsidP="00932B79">
            <w:pPr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</w:tr>
    </w:tbl>
    <w:p w:rsidR="00D1787F" w:rsidRDefault="00D1787F" w:rsidP="00D1787F"/>
    <w:p w:rsidR="00EC2EDC" w:rsidRDefault="00EC2EDC">
      <w:bookmarkStart w:id="0" w:name="_GoBack"/>
      <w:bookmarkEnd w:id="0"/>
    </w:p>
    <w:sectPr w:rsidR="00E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7F"/>
    <w:rsid w:val="00D1787F"/>
    <w:rsid w:val="00E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B2788A1-3592-4FB8-980A-488DAA1C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787F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7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1787F"/>
    <w:rPr>
      <w:b/>
      <w:lang w:val="x-none" w:eastAsia="x-none"/>
    </w:rPr>
  </w:style>
  <w:style w:type="character" w:customStyle="1" w:styleId="30">
    <w:name w:val="Основной текст 3 Знак"/>
    <w:basedOn w:val="a0"/>
    <w:link w:val="3"/>
    <w:rsid w:val="00D1787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Прокина Ольга Михайловна</dc:creator>
  <cp:keywords/>
  <dc:description/>
  <cp:lastModifiedBy>Прокина Ольга Михайловна</cp:lastModifiedBy>
  <cp:revision>1</cp:revision>
  <dcterms:created xsi:type="dcterms:W3CDTF">2024-10-15T11:14:00Z</dcterms:created>
  <dcterms:modified xsi:type="dcterms:W3CDTF">2024-10-15T11:16:00Z</dcterms:modified>
</cp:coreProperties>
</file>